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F765D" w14:textId="2581B2C0" w:rsidR="00294D97" w:rsidRPr="00205785" w:rsidRDefault="00713DEE" w:rsidP="00CF6411">
      <w:pPr>
        <w:jc w:val="both"/>
      </w:pPr>
      <w:r w:rsidRPr="00205785">
        <w:t xml:space="preserve">Giornate di discussione sui bandi competitivi nelle scienze umanistiche </w:t>
      </w:r>
    </w:p>
    <w:p w14:paraId="7BB332A9" w14:textId="24AB6A9B" w:rsidR="00713DEE" w:rsidRPr="00205785" w:rsidRDefault="00713DEE" w:rsidP="00CF6411">
      <w:pPr>
        <w:jc w:val="both"/>
      </w:pPr>
    </w:p>
    <w:p w14:paraId="5F257913" w14:textId="61D80F79" w:rsidR="00713DEE" w:rsidRPr="00205785" w:rsidRDefault="00713DEE" w:rsidP="00CF6411">
      <w:pPr>
        <w:jc w:val="both"/>
      </w:pPr>
      <w:r w:rsidRPr="00205785">
        <w:rPr>
          <w:b/>
          <w:bCs/>
        </w:rPr>
        <w:t>Date e luogo di svolgimento:</w:t>
      </w:r>
      <w:r w:rsidRPr="00205785">
        <w:t xml:space="preserve"> 1</w:t>
      </w:r>
      <w:r w:rsidR="00A67904">
        <w:t>8</w:t>
      </w:r>
      <w:r w:rsidRPr="00205785">
        <w:t>-20 maggio 2023,</w:t>
      </w:r>
      <w:r w:rsidR="00CF6411" w:rsidRPr="00205785">
        <w:t xml:space="preserve"> </w:t>
      </w:r>
      <w:r w:rsidRPr="00205785">
        <w:t>Dipartimento di Studi Umanistici, Università di Napoli Federico II</w:t>
      </w:r>
      <w:r w:rsidR="00CF6411" w:rsidRPr="00205785">
        <w:t>, Napoli</w:t>
      </w:r>
    </w:p>
    <w:p w14:paraId="22A03BFC" w14:textId="782A09E9" w:rsidR="00713DEE" w:rsidRPr="00205785" w:rsidRDefault="00713DEE" w:rsidP="00CF6411">
      <w:pPr>
        <w:jc w:val="both"/>
      </w:pPr>
    </w:p>
    <w:p w14:paraId="5F7863F2" w14:textId="6EC1960D" w:rsidR="008046BD" w:rsidRPr="00205785" w:rsidRDefault="00713DEE" w:rsidP="00CF6411">
      <w:pPr>
        <w:jc w:val="both"/>
      </w:pPr>
      <w:r w:rsidRPr="00205785">
        <w:t>L’iniziativa si rivolge a</w:t>
      </w:r>
      <w:r w:rsidR="00A67904">
        <w:t>i dottorandi in Filologia dell’Università di Napoli Federico II e ai dottorandi della Scuola Superiore Meridionale, nonché a</w:t>
      </w:r>
      <w:r w:rsidRPr="00205785">
        <w:t xml:space="preserve"> quanti s</w:t>
      </w:r>
      <w:r w:rsidR="00A67904">
        <w:t>ia</w:t>
      </w:r>
      <w:r w:rsidRPr="00205785">
        <w:t xml:space="preserve">no interessati a presentare progetti di ricerca </w:t>
      </w:r>
      <w:r w:rsidR="006208AB" w:rsidRPr="00205785">
        <w:t xml:space="preserve">nelle discipline umanistiche </w:t>
      </w:r>
      <w:r w:rsidRPr="00205785">
        <w:t xml:space="preserve">nell’ambito di un numero selezionato di bandi competitivi europei e internazionali. </w:t>
      </w:r>
      <w:r w:rsidR="006208AB" w:rsidRPr="00205785">
        <w:t xml:space="preserve">Si tratta di </w:t>
      </w:r>
      <w:r w:rsidR="00BB2547">
        <w:t xml:space="preserve">cinque </w:t>
      </w:r>
      <w:r w:rsidR="006208AB" w:rsidRPr="00205785">
        <w:t>mezze giornate dedicate alla presentazione di alcuni dei dispositivi di finanziamento più noti, ponendo una specifica attenzione al momento della valutazione dei progetti.</w:t>
      </w:r>
    </w:p>
    <w:p w14:paraId="7FCB27E7" w14:textId="62833AEC" w:rsidR="00713DEE" w:rsidRPr="00205785" w:rsidRDefault="006208AB" w:rsidP="00CF6411">
      <w:pPr>
        <w:jc w:val="both"/>
      </w:pPr>
      <w:r w:rsidRPr="00205785">
        <w:t>Pertanto, i relatori invitati a partecipare verranno selezionati principalmente tra i valutatori, tra quanti hanno partecipato ai lavori delle commissioni di selezione, infine tra alcuni vincitori di progetti che condivideranno la loro esperienza</w:t>
      </w:r>
      <w:r w:rsidR="00CF6411" w:rsidRPr="00205785">
        <w:t>,</w:t>
      </w:r>
      <w:r w:rsidRPr="00205785">
        <w:t xml:space="preserve"> dalle prime fasi di costruzione del progetto fino al conseguimento del finanziamento.</w:t>
      </w:r>
    </w:p>
    <w:p w14:paraId="65D180D3" w14:textId="3147FB44" w:rsidR="00713DEE" w:rsidRPr="00205785" w:rsidRDefault="00713DEE" w:rsidP="00CF6411">
      <w:pPr>
        <w:jc w:val="both"/>
      </w:pPr>
    </w:p>
    <w:p w14:paraId="43097F81" w14:textId="0313437C" w:rsidR="00713DEE" w:rsidRPr="00205785" w:rsidRDefault="00713DEE" w:rsidP="00CF6411">
      <w:pPr>
        <w:jc w:val="both"/>
      </w:pPr>
      <w:r w:rsidRPr="00205785">
        <w:rPr>
          <w:b/>
          <w:bCs/>
        </w:rPr>
        <w:t>Partner:</w:t>
      </w:r>
      <w:r w:rsidRPr="00205785">
        <w:t xml:space="preserve"> SISCO, </w:t>
      </w:r>
      <w:r w:rsidR="00877EC7" w:rsidRPr="00205785">
        <w:t xml:space="preserve">SISEM, </w:t>
      </w:r>
      <w:r w:rsidRPr="00205785">
        <w:t>Scuola Superiore Meridionale</w:t>
      </w:r>
      <w:r w:rsidR="009474BE">
        <w:t xml:space="preserve"> (ACMA, GHG, TTCL)</w:t>
      </w:r>
      <w:r w:rsidRPr="00205785">
        <w:t>, Università di Napoli Federico II</w:t>
      </w:r>
      <w:r w:rsidR="00D85688" w:rsidRPr="00205785">
        <w:t xml:space="preserve"> – Dipartimento di Studi Umanistici </w:t>
      </w:r>
      <w:r w:rsidR="003D3641" w:rsidRPr="00205785">
        <w:t>–</w:t>
      </w:r>
      <w:r w:rsidR="00D85688" w:rsidRPr="00205785">
        <w:t xml:space="preserve"> Scuola di dottorato in Filologia.</w:t>
      </w:r>
    </w:p>
    <w:p w14:paraId="55A374E1" w14:textId="7AC7C173" w:rsidR="00717F4D" w:rsidRPr="00205785" w:rsidRDefault="00717F4D" w:rsidP="00CF6411">
      <w:pPr>
        <w:jc w:val="both"/>
      </w:pPr>
    </w:p>
    <w:p w14:paraId="6E8D9A6C" w14:textId="496A1C31" w:rsidR="00717F4D" w:rsidRPr="00205785" w:rsidRDefault="00717F4D" w:rsidP="00CF6411">
      <w:pPr>
        <w:jc w:val="both"/>
      </w:pPr>
    </w:p>
    <w:p w14:paraId="06C8607E" w14:textId="00ED0B1E" w:rsidR="00717F4D" w:rsidRPr="00205785" w:rsidRDefault="00717F4D" w:rsidP="00CF6411">
      <w:pPr>
        <w:jc w:val="both"/>
      </w:pPr>
      <w:r w:rsidRPr="00205785">
        <w:rPr>
          <w:b/>
          <w:bCs/>
        </w:rPr>
        <w:t>Programma</w:t>
      </w:r>
    </w:p>
    <w:p w14:paraId="20D02936" w14:textId="6CC9AFA4" w:rsidR="008046BD" w:rsidRPr="00205785" w:rsidRDefault="008046BD" w:rsidP="00CF6411">
      <w:pPr>
        <w:jc w:val="both"/>
      </w:pPr>
    </w:p>
    <w:p w14:paraId="31ED529E" w14:textId="788740FA" w:rsidR="00717F4D" w:rsidRPr="00205785" w:rsidRDefault="00717F4D" w:rsidP="00CF6411">
      <w:pPr>
        <w:jc w:val="both"/>
      </w:pPr>
    </w:p>
    <w:p w14:paraId="42BE664C" w14:textId="170A80C0" w:rsidR="008046BD" w:rsidRDefault="008046BD" w:rsidP="00205785">
      <w:pPr>
        <w:jc w:val="center"/>
      </w:pPr>
      <w:r w:rsidRPr="00205785">
        <w:t>Ideare, progettare, realizzare</w:t>
      </w:r>
    </w:p>
    <w:p w14:paraId="78AA19F0" w14:textId="30B20546" w:rsidR="00013AFC" w:rsidRDefault="00013AFC" w:rsidP="00205785">
      <w:pPr>
        <w:jc w:val="center"/>
      </w:pPr>
      <w:r w:rsidRPr="00205785">
        <w:t>L’organizzazione del progetto scientifico.</w:t>
      </w:r>
    </w:p>
    <w:p w14:paraId="316C5285" w14:textId="46A10CF5" w:rsidR="00013AFC" w:rsidRPr="00205785" w:rsidRDefault="00013AFC" w:rsidP="00013AFC">
      <w:pPr>
        <w:jc w:val="center"/>
      </w:pPr>
      <w:r w:rsidRPr="00205785">
        <w:t>1</w:t>
      </w:r>
      <w:r>
        <w:t>8</w:t>
      </w:r>
      <w:r w:rsidRPr="00205785">
        <w:t>-20 maggio 2023</w:t>
      </w:r>
    </w:p>
    <w:p w14:paraId="1D67435C" w14:textId="7E960D9A" w:rsidR="008046BD" w:rsidRDefault="00013AFC" w:rsidP="00205785">
      <w:pPr>
        <w:jc w:val="center"/>
      </w:pPr>
      <w:r>
        <w:t xml:space="preserve">Accademia Pontaniana e </w:t>
      </w:r>
      <w:r w:rsidR="00205785" w:rsidRPr="00205785">
        <w:t>Aula Piovani</w:t>
      </w:r>
      <w:r w:rsidR="00205785">
        <w:t xml:space="preserve"> – Dipartimento di Studi umanistici</w:t>
      </w:r>
    </w:p>
    <w:p w14:paraId="7D706BF2" w14:textId="77777777" w:rsidR="00205785" w:rsidRPr="00205785" w:rsidRDefault="00205785" w:rsidP="00205785">
      <w:pPr>
        <w:jc w:val="both"/>
      </w:pPr>
    </w:p>
    <w:p w14:paraId="32BB04FA" w14:textId="77777777" w:rsidR="008046BD" w:rsidRPr="00205785" w:rsidRDefault="008046BD" w:rsidP="008046BD"/>
    <w:p w14:paraId="7A85922E" w14:textId="77777777" w:rsidR="009474BE" w:rsidRDefault="009474BE" w:rsidP="00B94A67">
      <w:r>
        <w:t xml:space="preserve">Accademia Pontaniana </w:t>
      </w:r>
    </w:p>
    <w:p w14:paraId="39973AEE" w14:textId="7D0D1903" w:rsidR="00B94A67" w:rsidRDefault="00B94A67" w:rsidP="00B94A67">
      <w:r w:rsidRPr="00205785">
        <w:t>Giovedì 18 maggio – </w:t>
      </w:r>
      <w:r>
        <w:t>9.</w:t>
      </w:r>
      <w:r w:rsidR="003637A5">
        <w:t>0</w:t>
      </w:r>
      <w:r>
        <w:t>0</w:t>
      </w:r>
      <w:r w:rsidRPr="00205785">
        <w:t>-1</w:t>
      </w:r>
      <w:r w:rsidR="003637A5">
        <w:t>7.45</w:t>
      </w:r>
    </w:p>
    <w:p w14:paraId="74E5D8A9" w14:textId="42A7D337" w:rsidR="003637A5" w:rsidRDefault="003637A5" w:rsidP="00B94A67">
      <w:r>
        <w:t>9.</w:t>
      </w:r>
      <w:r w:rsidR="001C42A3">
        <w:t>3</w:t>
      </w:r>
      <w:r>
        <w:t>0 accoglienza dei partecipanti</w:t>
      </w:r>
      <w:r w:rsidR="00013AFC">
        <w:t xml:space="preserve"> e saluti degli Organizzatori</w:t>
      </w:r>
    </w:p>
    <w:p w14:paraId="55FA478D" w14:textId="77777777" w:rsidR="009474BE" w:rsidRPr="00205785" w:rsidRDefault="009474BE" w:rsidP="009474BE">
      <w:r w:rsidRPr="009474BE">
        <w:rPr>
          <w:highlight w:val="yellow"/>
        </w:rPr>
        <w:t>Saluti di Giancarlo Alfano, Daniela Luigia Caglioti e Andrea Mazzucchi</w:t>
      </w:r>
    </w:p>
    <w:p w14:paraId="74936799" w14:textId="77777777" w:rsidR="009474BE" w:rsidRPr="00205785" w:rsidRDefault="009474BE" w:rsidP="00B94A67"/>
    <w:p w14:paraId="42A764B5" w14:textId="77777777" w:rsidR="009474BE" w:rsidRPr="00205785" w:rsidRDefault="009474BE" w:rsidP="009474BE">
      <w:r w:rsidRPr="00205785">
        <w:t>Sessione 1</w:t>
      </w:r>
    </w:p>
    <w:p w14:paraId="79BC8A9C" w14:textId="0A9975C0" w:rsidR="00B94A67" w:rsidRPr="003637A5" w:rsidRDefault="00B94A67" w:rsidP="00B94A67">
      <w:r w:rsidRPr="00205785">
        <w:rPr>
          <w:i/>
          <w:iCs/>
        </w:rPr>
        <w:t>L’esperienza del Progetto</w:t>
      </w:r>
      <w:r w:rsidR="003637A5">
        <w:rPr>
          <w:i/>
          <w:iCs/>
        </w:rPr>
        <w:t xml:space="preserve"> </w:t>
      </w:r>
      <w:r w:rsidR="003637A5">
        <w:t>(9.30-13.00)</w:t>
      </w:r>
    </w:p>
    <w:p w14:paraId="1767E18A" w14:textId="67AD5608" w:rsidR="00B94A67" w:rsidRPr="00205785" w:rsidRDefault="00101EC7" w:rsidP="00B94A67">
      <w:r>
        <w:t>P</w:t>
      </w:r>
      <w:r w:rsidR="00B94A67" w:rsidRPr="00AB580F">
        <w:t>resiede prof. Giancarlo Abbamonte</w:t>
      </w:r>
    </w:p>
    <w:p w14:paraId="5F2F113B" w14:textId="4961C09B" w:rsidR="007F3CCD" w:rsidRDefault="009474BE" w:rsidP="00B94A67">
      <w:r>
        <w:t>9</w:t>
      </w:r>
      <w:r w:rsidR="007F3CCD">
        <w:t>.</w:t>
      </w:r>
      <w:r>
        <w:t>3</w:t>
      </w:r>
      <w:r w:rsidR="007F3CCD">
        <w:t>0-1</w:t>
      </w:r>
      <w:r w:rsidR="00E12F8E">
        <w:t>1</w:t>
      </w:r>
      <w:r w:rsidR="007F3CCD">
        <w:t>.</w:t>
      </w:r>
      <w:r w:rsidR="00E12F8E">
        <w:t>00</w:t>
      </w:r>
    </w:p>
    <w:p w14:paraId="07443338" w14:textId="159176BF" w:rsidR="00B94A67" w:rsidRPr="00205785" w:rsidRDefault="00B94A67" w:rsidP="00B94A67">
      <w:r w:rsidRPr="00205785">
        <w:t>Incontro con Vincenzo Filetti</w:t>
      </w:r>
    </w:p>
    <w:p w14:paraId="57F2C839" w14:textId="3E4A9E74" w:rsidR="007F3CCD" w:rsidRDefault="007F3CCD" w:rsidP="00B94A67">
      <w:r>
        <w:t>11</w:t>
      </w:r>
      <w:r w:rsidR="00E12F8E">
        <w:t>.30-</w:t>
      </w:r>
      <w:r>
        <w:t>12</w:t>
      </w:r>
      <w:r w:rsidR="00E12F8E">
        <w:t>.30</w:t>
      </w:r>
    </w:p>
    <w:p w14:paraId="2CF1814B" w14:textId="313EF968" w:rsidR="00B94A67" w:rsidRPr="00205785" w:rsidRDefault="00B94A67" w:rsidP="00B94A67">
      <w:r w:rsidRPr="00205785">
        <w:t>Workshop con Elisabetta Abignente</w:t>
      </w:r>
      <w:r>
        <w:t>,</w:t>
      </w:r>
      <w:r w:rsidRPr="00205785">
        <w:t xml:space="preserve"> </w:t>
      </w:r>
      <w:r>
        <w:t>Laura Di Fiore</w:t>
      </w:r>
      <w:r w:rsidRPr="00205785">
        <w:t xml:space="preserve"> </w:t>
      </w:r>
    </w:p>
    <w:p w14:paraId="50B0A870" w14:textId="77777777" w:rsidR="00E12F8E" w:rsidRDefault="00E12F8E" w:rsidP="00B94A67"/>
    <w:p w14:paraId="0A7039D7" w14:textId="7BEA4DBE" w:rsidR="00E12F8E" w:rsidRDefault="00E12F8E" w:rsidP="00B94A67">
      <w:r>
        <w:t>13 – Lunch</w:t>
      </w:r>
    </w:p>
    <w:p w14:paraId="567F3456" w14:textId="77777777" w:rsidR="00E12F8E" w:rsidRDefault="00E12F8E" w:rsidP="00B94A67"/>
    <w:p w14:paraId="3B5EC471" w14:textId="2D686F8F" w:rsidR="001C42A3" w:rsidRPr="00205785" w:rsidRDefault="001C42A3" w:rsidP="001C42A3">
      <w:r w:rsidRPr="00205785">
        <w:t xml:space="preserve">Sessione </w:t>
      </w:r>
      <w:r>
        <w:t>2</w:t>
      </w:r>
    </w:p>
    <w:p w14:paraId="3374F02B" w14:textId="77777777" w:rsidR="00E87C12" w:rsidRPr="00205785" w:rsidRDefault="00E87C12" w:rsidP="00E87C12">
      <w:pPr>
        <w:rPr>
          <w:i/>
          <w:iCs/>
        </w:rPr>
      </w:pPr>
      <w:r w:rsidRPr="00205785">
        <w:rPr>
          <w:i/>
          <w:iCs/>
        </w:rPr>
        <w:t>Ideare il progetto scientifico</w:t>
      </w:r>
    </w:p>
    <w:p w14:paraId="12A7CDB0" w14:textId="1BD3AED2" w:rsidR="001C42A3" w:rsidRDefault="001C42A3" w:rsidP="00B94A67">
      <w:r>
        <w:t>P</w:t>
      </w:r>
      <w:r w:rsidRPr="00205785">
        <w:t>resiede prof.ssa Chiara De Caprio</w:t>
      </w:r>
    </w:p>
    <w:p w14:paraId="65650CAB" w14:textId="1B4B2CB6" w:rsidR="00E12F8E" w:rsidRDefault="00E12F8E" w:rsidP="00B94A67">
      <w:r>
        <w:t>14.00-15</w:t>
      </w:r>
      <w:r w:rsidR="009474BE">
        <w:t>.00</w:t>
      </w:r>
    </w:p>
    <w:p w14:paraId="57896A88" w14:textId="77777777" w:rsidR="00B94A67" w:rsidRPr="00205785" w:rsidRDefault="00B94A67" w:rsidP="00B94A67">
      <w:r w:rsidRPr="00205785">
        <w:lastRenderedPageBreak/>
        <w:t>Workshop con Maria Teresa Rachetta, Selene Vatteroni</w:t>
      </w:r>
    </w:p>
    <w:p w14:paraId="1D994AB4" w14:textId="77777777" w:rsidR="00B94A67" w:rsidRDefault="00B94A67" w:rsidP="00CF6411">
      <w:pPr>
        <w:jc w:val="both"/>
      </w:pPr>
    </w:p>
    <w:p w14:paraId="462D7D12" w14:textId="078ADCE7" w:rsidR="003637A5" w:rsidRPr="00205785" w:rsidRDefault="003637A5" w:rsidP="003637A5">
      <w:r w:rsidRPr="00205785">
        <w:t>1</w:t>
      </w:r>
      <w:r w:rsidR="00E12F8E">
        <w:t>5</w:t>
      </w:r>
      <w:r w:rsidRPr="00205785">
        <w:t>.</w:t>
      </w:r>
      <w:r w:rsidR="00E12F8E">
        <w:t>3</w:t>
      </w:r>
      <w:r w:rsidRPr="00205785">
        <w:t>0-1</w:t>
      </w:r>
      <w:r w:rsidR="00013AFC">
        <w:t>7</w:t>
      </w:r>
      <w:r w:rsidRPr="00205785">
        <w:t>.</w:t>
      </w:r>
      <w:r w:rsidR="00013AFC">
        <w:t>3</w:t>
      </w:r>
      <w:r w:rsidRPr="00205785">
        <w:t xml:space="preserve">0 </w:t>
      </w:r>
    </w:p>
    <w:p w14:paraId="5A23ECC3" w14:textId="77777777" w:rsidR="003637A5" w:rsidRPr="00205785" w:rsidRDefault="003637A5" w:rsidP="003637A5">
      <w:pPr>
        <w:rPr>
          <w:i/>
          <w:iCs/>
        </w:rPr>
      </w:pPr>
      <w:r w:rsidRPr="00205785">
        <w:rPr>
          <w:i/>
          <w:iCs/>
        </w:rPr>
        <w:t>Ideare il progetto scientifico</w:t>
      </w:r>
    </w:p>
    <w:p w14:paraId="16F6419C" w14:textId="77777777" w:rsidR="003637A5" w:rsidRPr="00205785" w:rsidRDefault="003637A5" w:rsidP="003637A5">
      <w:r w:rsidRPr="00205785">
        <w:t>Incontro con Roberta Moscarelli, Francesca Cocco</w:t>
      </w:r>
    </w:p>
    <w:p w14:paraId="00247263" w14:textId="77777777" w:rsidR="00B94A67" w:rsidRDefault="00B94A67" w:rsidP="00CF6411">
      <w:pPr>
        <w:jc w:val="both"/>
      </w:pPr>
    </w:p>
    <w:p w14:paraId="29C8EA75" w14:textId="77777777" w:rsidR="003637A5" w:rsidRPr="00205785" w:rsidRDefault="003637A5" w:rsidP="00CF6411">
      <w:pPr>
        <w:jc w:val="both"/>
      </w:pPr>
    </w:p>
    <w:p w14:paraId="70CFE4A9" w14:textId="6E289D5A" w:rsidR="00E124EA" w:rsidRPr="00205785" w:rsidRDefault="00717F4D" w:rsidP="00CF6411">
      <w:pPr>
        <w:jc w:val="both"/>
      </w:pPr>
      <w:r w:rsidRPr="00205785">
        <w:t>Venerdì 19 maggio</w:t>
      </w:r>
      <w:r w:rsidR="008046BD" w:rsidRPr="00205785">
        <w:t xml:space="preserve"> – 9.00-13.30</w:t>
      </w:r>
    </w:p>
    <w:p w14:paraId="373229F8" w14:textId="2D900253" w:rsidR="00717F4D" w:rsidRPr="00BA7B26" w:rsidRDefault="00717F4D" w:rsidP="00CF6411">
      <w:pPr>
        <w:jc w:val="both"/>
        <w:rPr>
          <w:i/>
          <w:iCs/>
        </w:rPr>
      </w:pPr>
      <w:r w:rsidRPr="00BA7B26">
        <w:rPr>
          <w:i/>
          <w:iCs/>
        </w:rPr>
        <w:t>Maria Skłodowska Curie Post-doctoral fellowships</w:t>
      </w:r>
    </w:p>
    <w:p w14:paraId="2E13E91D" w14:textId="7180E553" w:rsidR="00717F4D" w:rsidRPr="00205785" w:rsidRDefault="00E124EA" w:rsidP="00CF6411">
      <w:pPr>
        <w:jc w:val="both"/>
      </w:pPr>
      <w:r w:rsidRPr="009474BE">
        <w:rPr>
          <w:highlight w:val="yellow"/>
        </w:rPr>
        <w:t xml:space="preserve">Presidenza: </w:t>
      </w:r>
      <w:r w:rsidR="009474BE" w:rsidRPr="009474BE">
        <w:rPr>
          <w:highlight w:val="yellow"/>
        </w:rPr>
        <w:t>Antonio De Francesco</w:t>
      </w:r>
    </w:p>
    <w:p w14:paraId="58958C58" w14:textId="77777777" w:rsidR="00BA7B26" w:rsidRDefault="00BA7B26" w:rsidP="00BA7B26">
      <w:pPr>
        <w:jc w:val="both"/>
        <w:rPr>
          <w:b/>
          <w:bCs/>
        </w:rPr>
      </w:pPr>
    </w:p>
    <w:p w14:paraId="7C35F3BE" w14:textId="4E5B84C0" w:rsidR="00BA7B26" w:rsidRDefault="00BA7B26" w:rsidP="00BA7B26">
      <w:pPr>
        <w:jc w:val="both"/>
      </w:pPr>
      <w:r>
        <w:t xml:space="preserve">Relatori: </w:t>
      </w:r>
    </w:p>
    <w:p w14:paraId="3CD4AFD1" w14:textId="77777777" w:rsidR="00BA7B26" w:rsidRDefault="00BA7B26" w:rsidP="00BA7B26">
      <w:pPr>
        <w:pStyle w:val="Paragrafoelenco"/>
        <w:numPr>
          <w:ilvl w:val="0"/>
          <w:numId w:val="1"/>
        </w:numPr>
        <w:jc w:val="both"/>
      </w:pPr>
      <w:r w:rsidRPr="005A37E6">
        <w:t>Nicoletta Bortoluzzi</w:t>
      </w:r>
      <w:r>
        <w:t xml:space="preserve"> (Università Ca’Foscari)</w:t>
      </w:r>
    </w:p>
    <w:p w14:paraId="4669BF10" w14:textId="77777777" w:rsidR="00BA7B26" w:rsidRDefault="00BA7B26" w:rsidP="00BA7B26">
      <w:pPr>
        <w:pStyle w:val="Paragrafoelenco"/>
        <w:numPr>
          <w:ilvl w:val="0"/>
          <w:numId w:val="1"/>
        </w:numPr>
        <w:jc w:val="both"/>
      </w:pPr>
      <w:r>
        <w:t>Diego Carnevale (Università Federico II)</w:t>
      </w:r>
    </w:p>
    <w:p w14:paraId="61D3B65B" w14:textId="77777777" w:rsidR="00BA7B26" w:rsidRDefault="00BA7B26" w:rsidP="00BA7B26">
      <w:pPr>
        <w:pStyle w:val="Paragrafoelenco"/>
        <w:numPr>
          <w:ilvl w:val="0"/>
          <w:numId w:val="1"/>
        </w:numPr>
        <w:jc w:val="both"/>
      </w:pPr>
      <w:r>
        <w:t>Elisa Marazzi (Università di Milano)</w:t>
      </w:r>
    </w:p>
    <w:p w14:paraId="1207B055" w14:textId="77777777" w:rsidR="00BA7B26" w:rsidRDefault="00BA7B26" w:rsidP="00BA7B26">
      <w:pPr>
        <w:pStyle w:val="Paragrafoelenco"/>
        <w:numPr>
          <w:ilvl w:val="0"/>
          <w:numId w:val="1"/>
        </w:numPr>
        <w:jc w:val="both"/>
      </w:pPr>
      <w:r>
        <w:t>Elisa Cazzato (Università Ca’Foscari)</w:t>
      </w:r>
    </w:p>
    <w:p w14:paraId="4C04563D" w14:textId="77777777" w:rsidR="00BA7B26" w:rsidRDefault="00BA7B26" w:rsidP="00BA7B26">
      <w:pPr>
        <w:jc w:val="both"/>
      </w:pPr>
    </w:p>
    <w:p w14:paraId="5D6D4630" w14:textId="77777777" w:rsidR="00BA7B26" w:rsidRDefault="00BA7B26" w:rsidP="00BA7B26">
      <w:pPr>
        <w:jc w:val="both"/>
      </w:pPr>
      <w:r>
        <w:t>Q&amp;A</w:t>
      </w:r>
    </w:p>
    <w:p w14:paraId="442A8C15" w14:textId="77777777" w:rsidR="00BA7B26" w:rsidRDefault="00BA7B26" w:rsidP="00BA7B26">
      <w:pPr>
        <w:jc w:val="both"/>
      </w:pPr>
    </w:p>
    <w:p w14:paraId="2F4CEA01" w14:textId="1ABAD254" w:rsidR="00BA7B26" w:rsidRDefault="00BA7B26" w:rsidP="00BA7B26">
      <w:pPr>
        <w:jc w:val="both"/>
      </w:pPr>
      <w:r>
        <w:t>13.30-15.00: Pausa pranzo</w:t>
      </w:r>
    </w:p>
    <w:p w14:paraId="34BA032D" w14:textId="77777777" w:rsidR="00BA7B26" w:rsidRDefault="00BA7B26" w:rsidP="00BA7B26">
      <w:pPr>
        <w:jc w:val="both"/>
      </w:pPr>
    </w:p>
    <w:p w14:paraId="5F18B4E1" w14:textId="42E36FF3" w:rsidR="00BA7B26" w:rsidRDefault="00BA7B26" w:rsidP="00BA7B26">
      <w:pPr>
        <w:jc w:val="both"/>
      </w:pPr>
      <w:r>
        <w:t xml:space="preserve">15.00-17.00: </w:t>
      </w:r>
      <w:r>
        <w:rPr>
          <w:b/>
          <w:bCs/>
        </w:rPr>
        <w:t xml:space="preserve">Fondo Nazionale Svizzero e borse </w:t>
      </w:r>
      <w:r w:rsidRPr="00D85688">
        <w:rPr>
          <w:b/>
          <w:bCs/>
        </w:rPr>
        <w:t>Von Humboldt</w:t>
      </w:r>
    </w:p>
    <w:p w14:paraId="51E00C48" w14:textId="34033CE3" w:rsidR="00BA7B26" w:rsidRDefault="00BA7B26" w:rsidP="00BA7B26">
      <w:pPr>
        <w:jc w:val="both"/>
      </w:pPr>
      <w:r w:rsidRPr="003137D8">
        <w:rPr>
          <w:highlight w:val="yellow"/>
        </w:rPr>
        <w:t xml:space="preserve">Presidenza: </w:t>
      </w:r>
      <w:r w:rsidR="009474BE" w:rsidRPr="003137D8">
        <w:rPr>
          <w:highlight w:val="yellow"/>
        </w:rPr>
        <w:t>Domenico Cecere</w:t>
      </w:r>
    </w:p>
    <w:p w14:paraId="1B43F941" w14:textId="77777777" w:rsidR="00BA7B26" w:rsidRDefault="00BA7B26" w:rsidP="00BA7B26">
      <w:pPr>
        <w:jc w:val="both"/>
      </w:pPr>
    </w:p>
    <w:p w14:paraId="19BDF6F3" w14:textId="77777777" w:rsidR="00BA7B26" w:rsidRDefault="00BA7B26" w:rsidP="00BA7B26">
      <w:pPr>
        <w:jc w:val="both"/>
      </w:pPr>
      <w:r>
        <w:t xml:space="preserve">Relatori: </w:t>
      </w:r>
    </w:p>
    <w:p w14:paraId="27B794EE" w14:textId="77777777" w:rsidR="00BA7B26" w:rsidRDefault="00BA7B26" w:rsidP="00BA7B26">
      <w:pPr>
        <w:pStyle w:val="Paragrafoelenco"/>
        <w:numPr>
          <w:ilvl w:val="0"/>
          <w:numId w:val="2"/>
        </w:numPr>
        <w:jc w:val="both"/>
        <w:rPr>
          <w:lang w:val="en-GB"/>
        </w:rPr>
      </w:pPr>
      <w:r w:rsidRPr="005A37E6">
        <w:rPr>
          <w:lang w:val="en-GB"/>
        </w:rPr>
        <w:t>Julia Eckert (University of B</w:t>
      </w:r>
      <w:r>
        <w:rPr>
          <w:lang w:val="en-GB"/>
        </w:rPr>
        <w:t>ern)</w:t>
      </w:r>
    </w:p>
    <w:p w14:paraId="48D94155" w14:textId="77777777" w:rsidR="00BA7B26" w:rsidRDefault="00BA7B26" w:rsidP="00BA7B26">
      <w:pPr>
        <w:pStyle w:val="Paragrafoelenco"/>
        <w:numPr>
          <w:ilvl w:val="0"/>
          <w:numId w:val="2"/>
        </w:numPr>
        <w:jc w:val="both"/>
        <w:rPr>
          <w:lang w:val="en-GB"/>
        </w:rPr>
      </w:pPr>
      <w:r w:rsidRPr="005A37E6">
        <w:rPr>
          <w:lang w:val="en-GB"/>
        </w:rPr>
        <w:t>Kiri Olivia Santer (University of B</w:t>
      </w:r>
      <w:r>
        <w:rPr>
          <w:lang w:val="en-GB"/>
        </w:rPr>
        <w:t>ern)</w:t>
      </w:r>
    </w:p>
    <w:p w14:paraId="55ADB280" w14:textId="77777777" w:rsidR="00BA7B26" w:rsidRDefault="00BA7B26" w:rsidP="00BA7B26">
      <w:pPr>
        <w:jc w:val="both"/>
      </w:pPr>
    </w:p>
    <w:p w14:paraId="03A5AA40" w14:textId="77777777" w:rsidR="00BA7B26" w:rsidRDefault="00BA7B26" w:rsidP="00BA7B26">
      <w:pPr>
        <w:jc w:val="both"/>
      </w:pPr>
      <w:r>
        <w:t>Q&amp;A</w:t>
      </w:r>
    </w:p>
    <w:p w14:paraId="05811340" w14:textId="77777777" w:rsidR="00BA7B26" w:rsidRDefault="00BA7B26" w:rsidP="00BA7B26">
      <w:pPr>
        <w:jc w:val="both"/>
      </w:pPr>
    </w:p>
    <w:p w14:paraId="43CC21FE" w14:textId="77777777" w:rsidR="00BA7B26" w:rsidRDefault="00BA7B26" w:rsidP="00BA7B26">
      <w:pPr>
        <w:jc w:val="both"/>
      </w:pPr>
    </w:p>
    <w:p w14:paraId="365A1210" w14:textId="387A48B4" w:rsidR="00BA7B26" w:rsidRPr="00BA7B26" w:rsidRDefault="00BA7B26" w:rsidP="00BA7B26">
      <w:pPr>
        <w:jc w:val="both"/>
      </w:pPr>
      <w:r w:rsidRPr="00BA7B26">
        <w:t>Sabato 20 maggio 2023</w:t>
      </w:r>
      <w:r>
        <w:t xml:space="preserve"> – </w:t>
      </w:r>
      <w:r w:rsidRPr="00BA7B26">
        <w:t xml:space="preserve">9.00-13.30: </w:t>
      </w:r>
      <w:r w:rsidRPr="00BA7B26">
        <w:rPr>
          <w:b/>
          <w:bCs/>
        </w:rPr>
        <w:t xml:space="preserve">i grant europei (Starting, Consolidator, Advanced) </w:t>
      </w:r>
    </w:p>
    <w:p w14:paraId="3873B3D9" w14:textId="178721E2" w:rsidR="00BA7B26" w:rsidRPr="00E124EA" w:rsidRDefault="00BA7B26" w:rsidP="00BA7B26">
      <w:pPr>
        <w:jc w:val="both"/>
      </w:pPr>
      <w:r w:rsidRPr="00E124EA">
        <w:t xml:space="preserve">Presidenza </w:t>
      </w:r>
      <w:r w:rsidR="003137D8">
        <w:t>Daniela Luigia Caglio</w:t>
      </w:r>
      <w:r w:rsidR="006B5B94">
        <w:t>ti</w:t>
      </w:r>
    </w:p>
    <w:p w14:paraId="49C762F9" w14:textId="77777777" w:rsidR="00BA7B26" w:rsidRDefault="00BA7B26" w:rsidP="00BA7B26">
      <w:pPr>
        <w:jc w:val="both"/>
        <w:rPr>
          <w:b/>
          <w:bCs/>
        </w:rPr>
      </w:pPr>
    </w:p>
    <w:p w14:paraId="012CCDD1" w14:textId="77777777" w:rsidR="00BA7B26" w:rsidRDefault="00BA7B26" w:rsidP="00BA7B26">
      <w:pPr>
        <w:jc w:val="both"/>
      </w:pPr>
      <w:r>
        <w:t xml:space="preserve">Relatori (20 minuti ciascuno): </w:t>
      </w:r>
    </w:p>
    <w:p w14:paraId="2EE078DC" w14:textId="77777777" w:rsidR="00BA7B26" w:rsidRDefault="00BA7B26" w:rsidP="00BA7B26">
      <w:pPr>
        <w:pStyle w:val="Paragrafoelenco"/>
        <w:numPr>
          <w:ilvl w:val="0"/>
          <w:numId w:val="1"/>
        </w:numPr>
        <w:jc w:val="both"/>
      </w:pPr>
      <w:r w:rsidRPr="005A37E6">
        <w:t>Silvia Zabeo</w:t>
      </w:r>
      <w:r>
        <w:t xml:space="preserve"> (Università Ca’Foscari)</w:t>
      </w:r>
    </w:p>
    <w:p w14:paraId="748950A9" w14:textId="77777777" w:rsidR="00BA7B26" w:rsidRDefault="00BA7B26" w:rsidP="00BA7B26">
      <w:pPr>
        <w:pStyle w:val="Paragrafoelenco"/>
        <w:numPr>
          <w:ilvl w:val="0"/>
          <w:numId w:val="1"/>
        </w:numPr>
        <w:jc w:val="both"/>
      </w:pPr>
      <w:r>
        <w:t>Silvia Salvatici (Università di Firenze)</w:t>
      </w:r>
    </w:p>
    <w:p w14:paraId="52E84656" w14:textId="5B7C29D5" w:rsidR="00BA7B26" w:rsidRDefault="00BA7B26" w:rsidP="00BA7B26">
      <w:pPr>
        <w:pStyle w:val="Paragrafoelenco"/>
        <w:numPr>
          <w:ilvl w:val="0"/>
          <w:numId w:val="1"/>
        </w:numPr>
        <w:jc w:val="both"/>
      </w:pPr>
      <w:r>
        <w:t>Maria Chiara Scappaticcio (Università Federico II), StG</w:t>
      </w:r>
    </w:p>
    <w:p w14:paraId="33DF38DE" w14:textId="77777777" w:rsidR="00BA7B26" w:rsidRDefault="00BA7B26" w:rsidP="00BA7B26">
      <w:pPr>
        <w:pStyle w:val="Paragrafoelenco"/>
        <w:numPr>
          <w:ilvl w:val="0"/>
          <w:numId w:val="1"/>
        </w:numPr>
        <w:jc w:val="both"/>
      </w:pPr>
      <w:r>
        <w:t>Felicita Tramontana (Università Roma 3), CoG</w:t>
      </w:r>
    </w:p>
    <w:p w14:paraId="15957E82" w14:textId="77777777" w:rsidR="00BA7B26" w:rsidRDefault="00BA7B26" w:rsidP="00BA7B26">
      <w:pPr>
        <w:jc w:val="both"/>
      </w:pPr>
    </w:p>
    <w:p w14:paraId="0D15E2E0" w14:textId="2322FD3F" w:rsidR="00D46138" w:rsidRPr="00205785" w:rsidRDefault="00BA7B26" w:rsidP="00BA7B26">
      <w:pPr>
        <w:jc w:val="both"/>
      </w:pPr>
      <w:r>
        <w:t>Q&amp;A</w:t>
      </w:r>
    </w:p>
    <w:sectPr w:rsidR="00D46138" w:rsidRPr="002057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BC1CA8"/>
    <w:multiLevelType w:val="hybridMultilevel"/>
    <w:tmpl w:val="13FE4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97234"/>
    <w:multiLevelType w:val="hybridMultilevel"/>
    <w:tmpl w:val="0BDE8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641042">
    <w:abstractNumId w:val="1"/>
  </w:num>
  <w:num w:numId="2" w16cid:durableId="164241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03"/>
    <w:rsid w:val="00013AFC"/>
    <w:rsid w:val="00101EC7"/>
    <w:rsid w:val="00172327"/>
    <w:rsid w:val="001A7A0E"/>
    <w:rsid w:val="001C42A3"/>
    <w:rsid w:val="00205785"/>
    <w:rsid w:val="00294D97"/>
    <w:rsid w:val="002B42D4"/>
    <w:rsid w:val="003137D8"/>
    <w:rsid w:val="0033230B"/>
    <w:rsid w:val="003628F1"/>
    <w:rsid w:val="003637A5"/>
    <w:rsid w:val="003B1C6D"/>
    <w:rsid w:val="003D3641"/>
    <w:rsid w:val="00576E56"/>
    <w:rsid w:val="005B2088"/>
    <w:rsid w:val="006208AB"/>
    <w:rsid w:val="00692076"/>
    <w:rsid w:val="006B5B94"/>
    <w:rsid w:val="006E1224"/>
    <w:rsid w:val="00713DEE"/>
    <w:rsid w:val="00717F4D"/>
    <w:rsid w:val="007C3803"/>
    <w:rsid w:val="007F3CCD"/>
    <w:rsid w:val="008046BD"/>
    <w:rsid w:val="00844613"/>
    <w:rsid w:val="00877EC7"/>
    <w:rsid w:val="00885172"/>
    <w:rsid w:val="008851E0"/>
    <w:rsid w:val="008A28AF"/>
    <w:rsid w:val="009474BE"/>
    <w:rsid w:val="0095490C"/>
    <w:rsid w:val="00A62302"/>
    <w:rsid w:val="00A67904"/>
    <w:rsid w:val="00A7512A"/>
    <w:rsid w:val="00AB580F"/>
    <w:rsid w:val="00B81886"/>
    <w:rsid w:val="00B94A67"/>
    <w:rsid w:val="00BA7B26"/>
    <w:rsid w:val="00BB2547"/>
    <w:rsid w:val="00C2690D"/>
    <w:rsid w:val="00CF6411"/>
    <w:rsid w:val="00D46138"/>
    <w:rsid w:val="00D85688"/>
    <w:rsid w:val="00E055EC"/>
    <w:rsid w:val="00E124EA"/>
    <w:rsid w:val="00E12F8E"/>
    <w:rsid w:val="00E87C12"/>
    <w:rsid w:val="00EA2B3F"/>
    <w:rsid w:val="00EA6C0D"/>
    <w:rsid w:val="00F4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6509"/>
  <w15:chartTrackingRefBased/>
  <w15:docId w15:val="{3A71A6D9-5BF9-411C-872C-F6947841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6E56"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nhideWhenUsed/>
    <w:rsid w:val="002B42D4"/>
    <w:rPr>
      <w:rFonts w:ascii="Times New Roman" w:hAnsi="Times New Roman"/>
      <w:sz w:val="24"/>
      <w:szCs w:val="22"/>
      <w:vertAlign w:val="superscript"/>
    </w:rPr>
  </w:style>
  <w:style w:type="paragraph" w:styleId="Paragrafoelenco">
    <w:name w:val="List Paragraph"/>
    <w:basedOn w:val="Normale"/>
    <w:uiPriority w:val="34"/>
    <w:qFormat/>
    <w:rsid w:val="00D85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CARNEVALE</dc:creator>
  <cp:keywords/>
  <dc:description/>
  <cp:lastModifiedBy>MARIANGELA DELLA CAVA</cp:lastModifiedBy>
  <cp:revision>2</cp:revision>
  <dcterms:created xsi:type="dcterms:W3CDTF">2024-12-06T14:20:00Z</dcterms:created>
  <dcterms:modified xsi:type="dcterms:W3CDTF">2024-12-06T14:20:00Z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2023-04-05T09:37:03Z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ea294f2b-2c1f-4590-8bc9-f1ee02eecb9f</vt:lpwstr>
  </property>
  <property fmtid="{D5CDD505-2E9C-101B-9397-08002B2CF9AE}" pid="8" name="MSIP_Label_2ad0b24d-6422-44b0-b3de-abb3a9e8c81a_ContentBits">
    <vt:lpwstr>0</vt:lpwstr>
  </property>
</Properties>
</file>